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EC" w:rsidRPr="00156054" w:rsidRDefault="00EC63DF" w:rsidP="00661A53">
      <w:pPr>
        <w:widowControl/>
        <w:spacing w:afterLines="50"/>
        <w:jc w:val="center"/>
        <w:rPr>
          <w:rFonts w:ascii="新細明體" w:eastAsia="新細明體" w:hAnsi="新細明體" w:cs="新細明體"/>
          <w:color w:val="000000"/>
          <w:spacing w:val="2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spacing w:val="20"/>
          <w:kern w:val="0"/>
          <w:szCs w:val="24"/>
        </w:rPr>
        <w:t xml:space="preserve">           </w:t>
      </w:r>
      <w:r w:rsidR="00156054" w:rsidRPr="00156054">
        <w:rPr>
          <w:rFonts w:ascii="新細明體" w:eastAsia="新細明體" w:hAnsi="新細明體" w:cs="新細明體" w:hint="eastAsia"/>
          <w:color w:val="000000"/>
          <w:spacing w:val="20"/>
          <w:kern w:val="0"/>
          <w:szCs w:val="24"/>
        </w:rPr>
        <w:t>【彩虹非</w:t>
      </w:r>
      <w:r w:rsidR="00156054" w:rsidRPr="00156054">
        <w:rPr>
          <w:rFonts w:ascii="新細明體" w:eastAsia="新細明體" w:hAnsi="新細明體" w:cs="新細明體"/>
          <w:color w:val="000000"/>
          <w:spacing w:val="20"/>
          <w:kern w:val="0"/>
          <w:szCs w:val="24"/>
        </w:rPr>
        <w:t>洲鼓</w:t>
      </w:r>
      <w:r w:rsidR="00156054" w:rsidRPr="00156054">
        <w:rPr>
          <w:rFonts w:ascii="新細明體" w:eastAsia="新細明體" w:hAnsi="新細明體" w:cs="新細明體" w:hint="eastAsia"/>
          <w:color w:val="000000"/>
          <w:spacing w:val="20"/>
          <w:kern w:val="0"/>
          <w:szCs w:val="24"/>
        </w:rPr>
        <w:t>樂團表演活動行程】</w:t>
      </w:r>
      <w:r>
        <w:rPr>
          <w:rFonts w:ascii="新細明體" w:eastAsia="新細明體" w:hAnsi="新細明體" w:cs="新細明體" w:hint="eastAsia"/>
          <w:color w:val="000000"/>
          <w:spacing w:val="20"/>
          <w:kern w:val="0"/>
          <w:szCs w:val="24"/>
        </w:rPr>
        <w:t xml:space="preserve">       101.10.14</w:t>
      </w:r>
    </w:p>
    <w:p w:rsidR="00E0720A" w:rsidRDefault="00DC0B2B" w:rsidP="00156054">
      <w:pPr>
        <w:widowControl/>
        <w:spacing w:line="52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10/13 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(六)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上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午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10:30-10:50  苑裡麥當勞</w:t>
      </w:r>
      <w:r w:rsidR="00E0720A">
        <w:rPr>
          <w:rFonts w:ascii="新細明體" w:eastAsia="新細明體" w:hAnsi="新細明體" w:cs="新細明體" w:hint="eastAsia"/>
          <w:color w:val="000000"/>
          <w:kern w:val="0"/>
          <w:szCs w:val="24"/>
        </w:rPr>
        <w:t>睦鄰促銷活動</w:t>
      </w:r>
    </w:p>
    <w:p w:rsidR="00DC0B2B" w:rsidRDefault="00E0720A" w:rsidP="00156054">
      <w:pPr>
        <w:widowControl/>
        <w:spacing w:line="52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                        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---</w:t>
      </w:r>
      <w:r w:rsidR="00DC0B2B">
        <w:rPr>
          <w:rFonts w:ascii="新細明體" w:eastAsia="新細明體" w:hAnsi="新細明體" w:cs="新細明體" w:hint="eastAsia"/>
          <w:color w:val="000000"/>
          <w:kern w:val="0"/>
          <w:szCs w:val="24"/>
        </w:rPr>
        <w:t>開場</w:t>
      </w:r>
      <w:r w:rsidR="00DC0B2B"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非洲鼓</w:t>
      </w:r>
      <w:r w:rsidR="00DC0B2B">
        <w:rPr>
          <w:rFonts w:ascii="新細明體" w:eastAsia="新細明體" w:hAnsi="新細明體" w:cs="新細明體" w:hint="eastAsia"/>
          <w:color w:val="000000"/>
          <w:kern w:val="0"/>
          <w:szCs w:val="24"/>
        </w:rPr>
        <w:t>表演</w:t>
      </w:r>
    </w:p>
    <w:p w:rsidR="00156054" w:rsidRDefault="003602EB" w:rsidP="00156054">
      <w:pPr>
        <w:widowControl/>
        <w:spacing w:line="520" w:lineRule="exact"/>
        <w:rPr>
          <w:color w:val="000000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11/10-11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(六)下午</w:t>
      </w:r>
      <w:r w:rsidR="0039362A">
        <w:rPr>
          <w:rFonts w:ascii="新細明體" w:eastAsia="新細明體" w:hAnsi="新細明體" w:cs="新細明體" w:hint="eastAsia"/>
          <w:color w:val="000000"/>
          <w:kern w:val="0"/>
          <w:szCs w:val="24"/>
        </w:rPr>
        <w:t>14:00-18:00  職訓局</w:t>
      </w:r>
      <w:r w:rsidR="00156054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全國</w:t>
      </w:r>
      <w:r w:rsidR="00156054">
        <w:rPr>
          <w:color w:val="000000"/>
        </w:rPr>
        <w:t>多元就業開發方案成果展示暨聯合行銷活動</w:t>
      </w:r>
    </w:p>
    <w:p w:rsidR="003602EB" w:rsidRDefault="00156054" w:rsidP="00156054">
      <w:pPr>
        <w:widowControl/>
        <w:spacing w:line="52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hint="eastAsia"/>
          <w:color w:val="000000"/>
        </w:rPr>
        <w:t xml:space="preserve">                          </w:t>
      </w:r>
      <w:r w:rsidR="0039362A"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---</w:t>
      </w:r>
      <w:r w:rsidR="0039362A">
        <w:rPr>
          <w:rFonts w:ascii="新細明體" w:eastAsia="新細明體" w:hAnsi="新細明體" w:cs="新細明體" w:hint="eastAsia"/>
          <w:color w:val="000000"/>
          <w:kern w:val="0"/>
          <w:szCs w:val="24"/>
        </w:rPr>
        <w:t>園遊會開場</w:t>
      </w:r>
      <w:r w:rsidR="0039362A"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非洲鼓</w:t>
      </w:r>
      <w:r w:rsidR="0039362A">
        <w:rPr>
          <w:rFonts w:ascii="新細明體" w:eastAsia="新細明體" w:hAnsi="新細明體" w:cs="新細明體" w:hint="eastAsia"/>
          <w:color w:val="000000"/>
          <w:kern w:val="0"/>
          <w:szCs w:val="24"/>
        </w:rPr>
        <w:t>表演</w:t>
      </w:r>
      <w:r w:rsidR="00B10028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（</w:t>
      </w:r>
      <w:r w:rsidR="0076000A" w:rsidRPr="00B10028">
        <w:rPr>
          <w:rFonts w:ascii="新細明體" w:eastAsia="新細明體" w:hAnsi="新細明體" w:cs="新細明體"/>
          <w:color w:val="000000"/>
          <w:kern w:val="0"/>
          <w:szCs w:val="24"/>
        </w:rPr>
        <w:t>台北車站南二門廣場</w:t>
      </w:r>
      <w:r w:rsidR="00B10028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）</w:t>
      </w:r>
    </w:p>
    <w:p w:rsidR="00E0720A" w:rsidRDefault="003602EB" w:rsidP="00156054">
      <w:pPr>
        <w:widowControl/>
        <w:spacing w:line="52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12/1   (六)</w:t>
      </w:r>
      <w:r w:rsidR="0039362A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 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下午 </w:t>
      </w:r>
      <w:r w:rsidR="00EC7A96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        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伊甸</w:t>
      </w:r>
      <w:r w:rsidR="00EC7A96">
        <w:rPr>
          <w:rFonts w:ascii="新細明體" w:eastAsia="新細明體" w:hAnsi="新細明體" w:cs="新細明體" w:hint="eastAsia"/>
          <w:color w:val="000000"/>
          <w:kern w:val="0"/>
          <w:szCs w:val="24"/>
        </w:rPr>
        <w:t>基金會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30週年活動</w:t>
      </w:r>
    </w:p>
    <w:p w:rsidR="003602EB" w:rsidRPr="003602EB" w:rsidRDefault="00E0720A" w:rsidP="00156054">
      <w:pPr>
        <w:widowControl/>
        <w:spacing w:line="52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                       </w:t>
      </w:r>
      <w:r w:rsidR="003602EB"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--- 非洲鼓表演</w:t>
      </w:r>
      <w:r w:rsidR="00B10028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（烏日高鐵車站）</w:t>
      </w:r>
    </w:p>
    <w:p w:rsidR="00E0720A" w:rsidRDefault="003602EB" w:rsidP="00156054">
      <w:pPr>
        <w:widowControl/>
        <w:spacing w:line="520" w:lineRule="exact"/>
        <w:rPr>
          <w:color w:val="000000"/>
        </w:rPr>
      </w:pP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   </w:t>
      </w:r>
      <w:r w:rsidR="00B10028"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12/1   (六)</w:t>
      </w:r>
      <w:r w:rsidR="00B10028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 上</w:t>
      </w:r>
      <w:r w:rsidR="00B10028"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午</w:t>
      </w:r>
      <w:r w:rsidR="00A90DF0" w:rsidRPr="00A90DF0">
        <w:rPr>
          <w:rFonts w:asciiTheme="minorEastAsia" w:hAnsiTheme="minorEastAsia"/>
          <w:color w:val="000000"/>
        </w:rPr>
        <w:t>1</w:t>
      </w:r>
      <w:r w:rsidR="00DC0B2B">
        <w:rPr>
          <w:rFonts w:asciiTheme="minorEastAsia" w:hAnsiTheme="minorEastAsia" w:hint="eastAsia"/>
          <w:color w:val="000000"/>
        </w:rPr>
        <w:t>0</w:t>
      </w:r>
      <w:r w:rsidR="00A90DF0" w:rsidRPr="00A90DF0">
        <w:rPr>
          <w:rFonts w:asciiTheme="minorEastAsia" w:hAnsiTheme="minorEastAsia" w:cs="新細明體" w:hint="eastAsia"/>
          <w:color w:val="000000"/>
          <w:kern w:val="0"/>
          <w:szCs w:val="24"/>
        </w:rPr>
        <w:t>:</w:t>
      </w:r>
      <w:r w:rsidR="00A90DF0" w:rsidRPr="00A90DF0">
        <w:rPr>
          <w:rFonts w:asciiTheme="minorEastAsia" w:hAnsiTheme="minorEastAsia"/>
          <w:color w:val="000000"/>
        </w:rPr>
        <w:t>00</w:t>
      </w:r>
      <w:r w:rsidR="00B10028"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~</w:t>
      </w:r>
      <w:r w:rsidR="00A90DF0" w:rsidRPr="00A90DF0">
        <w:rPr>
          <w:rFonts w:asciiTheme="minorEastAsia" w:hAnsiTheme="minorEastAsia"/>
          <w:color w:val="000000"/>
        </w:rPr>
        <w:t>1</w:t>
      </w:r>
      <w:r w:rsidR="00DC0B2B">
        <w:rPr>
          <w:rFonts w:asciiTheme="minorEastAsia" w:hAnsiTheme="minorEastAsia" w:hint="eastAsia"/>
          <w:color w:val="000000"/>
        </w:rPr>
        <w:t>6</w:t>
      </w:r>
      <w:r w:rsidR="00A90DF0" w:rsidRPr="00A90DF0">
        <w:rPr>
          <w:rFonts w:asciiTheme="minorEastAsia" w:hAnsiTheme="minorEastAsia" w:cs="新細明體" w:hint="eastAsia"/>
          <w:color w:val="000000"/>
          <w:kern w:val="0"/>
          <w:szCs w:val="24"/>
        </w:rPr>
        <w:t>:</w:t>
      </w:r>
      <w:r w:rsidR="00A90DF0" w:rsidRPr="00A90DF0">
        <w:rPr>
          <w:rFonts w:asciiTheme="minorEastAsia" w:hAnsiTheme="minorEastAsia"/>
          <w:color w:val="000000"/>
        </w:rPr>
        <w:t>00</w:t>
      </w:r>
      <w:r w:rsidR="00B10028">
        <w:rPr>
          <w:rFonts w:asciiTheme="minorEastAsia" w:hAnsiTheme="minorEastAsia" w:hint="eastAsia"/>
          <w:color w:val="000000"/>
        </w:rPr>
        <w:t xml:space="preserve"> </w:t>
      </w:r>
      <w:r w:rsidR="00A90DF0">
        <w:rPr>
          <w:rFonts w:ascii="新細明體" w:eastAsia="新細明體" w:hAnsi="新細明體" w:cs="新細明體" w:hint="eastAsia"/>
          <w:color w:val="000000"/>
          <w:kern w:val="0"/>
          <w:szCs w:val="24"/>
        </w:rPr>
        <w:t>職訓局</w:t>
      </w:r>
      <w:r w:rsidR="00A90DF0">
        <w:rPr>
          <w:color w:val="000000"/>
        </w:rPr>
        <w:t>多元就業開發方案成果展示暨聯合行銷活動</w:t>
      </w:r>
    </w:p>
    <w:p w:rsidR="00A90DF0" w:rsidRDefault="00E0720A" w:rsidP="00156054">
      <w:pPr>
        <w:widowControl/>
        <w:spacing w:line="52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hint="eastAsia"/>
          <w:color w:val="000000"/>
        </w:rPr>
        <w:t xml:space="preserve">                         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--- 非洲鼓表演</w:t>
      </w:r>
      <w:r w:rsidR="00B10028" w:rsidRPr="00B10028">
        <w:rPr>
          <w:rFonts w:asciiTheme="minorEastAsia" w:hAnsiTheme="minorEastAsia" w:hint="eastAsia"/>
          <w:color w:val="000000"/>
        </w:rPr>
        <w:t>（</w:t>
      </w:r>
      <w:r w:rsidR="00B10028">
        <w:rPr>
          <w:rFonts w:asciiTheme="minorEastAsia" w:hAnsiTheme="minorEastAsia" w:hint="eastAsia"/>
          <w:color w:val="000000"/>
        </w:rPr>
        <w:t>中壢中正公園</w:t>
      </w:r>
      <w:r w:rsidR="00B10028" w:rsidRPr="00B10028">
        <w:rPr>
          <w:rFonts w:asciiTheme="minorEastAsia" w:hAnsiTheme="minorEastAsia" w:hint="eastAsia"/>
          <w:color w:val="000000"/>
        </w:rPr>
        <w:t>）</w:t>
      </w:r>
    </w:p>
    <w:p w:rsidR="00E0720A" w:rsidRDefault="003602EB" w:rsidP="00156054">
      <w:pPr>
        <w:widowControl/>
        <w:spacing w:line="52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12/23(日) </w:t>
      </w:r>
      <w:r w:rsidR="0039362A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 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下午</w:t>
      </w:r>
      <w:r w:rsidR="0039362A"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14:00~21:00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 </w:t>
      </w:r>
      <w:r w:rsidR="00E0720A">
        <w:rPr>
          <w:rFonts w:ascii="新細明體" w:eastAsia="新細明體" w:hAnsi="新細明體" w:cs="新細明體" w:hint="eastAsia"/>
          <w:color w:val="000000"/>
          <w:kern w:val="0"/>
          <w:szCs w:val="24"/>
        </w:rPr>
        <w:t>伊甸中區象圈工程計畫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成果展</w:t>
      </w:r>
      <w:r w:rsidR="00E0720A">
        <w:rPr>
          <w:color w:val="000000"/>
        </w:rPr>
        <w:t>示</w:t>
      </w:r>
    </w:p>
    <w:p w:rsidR="003602EB" w:rsidRPr="003602EB" w:rsidRDefault="00E0720A" w:rsidP="00156054">
      <w:pPr>
        <w:widowControl/>
        <w:spacing w:line="52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                       </w:t>
      </w:r>
      <w:r w:rsidR="003602EB"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  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--- 非洲鼓表演&amp;義賣攤位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（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台中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勤</w:t>
      </w:r>
      <w:r w:rsidRPr="003602EB">
        <w:rPr>
          <w:rFonts w:ascii="新細明體" w:eastAsia="新細明體" w:hAnsi="新細明體" w:cs="新細明體"/>
          <w:color w:val="000000"/>
          <w:kern w:val="0"/>
          <w:szCs w:val="24"/>
        </w:rPr>
        <w:t>美綠園道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）</w:t>
      </w:r>
    </w:p>
    <w:p w:rsidR="00B10028" w:rsidRPr="00DC0B2B" w:rsidRDefault="00B10028"/>
    <w:sectPr w:rsidR="00B10028" w:rsidRPr="00DC0B2B" w:rsidSect="00EC63DF">
      <w:pgSz w:w="11906" w:h="16838"/>
      <w:pgMar w:top="1135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1D" w:rsidRDefault="00302D1D" w:rsidP="003602EB">
      <w:r>
        <w:separator/>
      </w:r>
    </w:p>
  </w:endnote>
  <w:endnote w:type="continuationSeparator" w:id="1">
    <w:p w:rsidR="00302D1D" w:rsidRDefault="00302D1D" w:rsidP="0036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1D" w:rsidRDefault="00302D1D" w:rsidP="003602EB">
      <w:r>
        <w:separator/>
      </w:r>
    </w:p>
  </w:footnote>
  <w:footnote w:type="continuationSeparator" w:id="1">
    <w:p w:rsidR="00302D1D" w:rsidRDefault="00302D1D" w:rsidP="00360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2EB"/>
    <w:rsid w:val="00142108"/>
    <w:rsid w:val="00156054"/>
    <w:rsid w:val="00302D1D"/>
    <w:rsid w:val="003602EB"/>
    <w:rsid w:val="0039362A"/>
    <w:rsid w:val="00661A53"/>
    <w:rsid w:val="0076000A"/>
    <w:rsid w:val="007D1BEC"/>
    <w:rsid w:val="00A90DF0"/>
    <w:rsid w:val="00B10028"/>
    <w:rsid w:val="00B971E6"/>
    <w:rsid w:val="00BD150B"/>
    <w:rsid w:val="00DC0AA0"/>
    <w:rsid w:val="00DC0B2B"/>
    <w:rsid w:val="00E0720A"/>
    <w:rsid w:val="00E616A5"/>
    <w:rsid w:val="00EC63DF"/>
    <w:rsid w:val="00EC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0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02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0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02EB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3602EB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3602EB"/>
  </w:style>
  <w:style w:type="character" w:styleId="a9">
    <w:name w:val="Hyperlink"/>
    <w:basedOn w:val="a0"/>
    <w:uiPriority w:val="99"/>
    <w:unhideWhenUsed/>
    <w:rsid w:val="00B10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Test Computer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3</cp:revision>
  <dcterms:created xsi:type="dcterms:W3CDTF">2012-10-04T15:25:00Z</dcterms:created>
  <dcterms:modified xsi:type="dcterms:W3CDTF">2012-10-04T15:26:00Z</dcterms:modified>
</cp:coreProperties>
</file>